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96" w:rsidRPr="00BE4031" w:rsidRDefault="00714296">
      <w:pPr>
        <w:jc w:val="center"/>
        <w:rPr>
          <w:rFonts w:ascii="Arial" w:eastAsia="Arial" w:hAnsi="Arial" w:cs="Arial"/>
          <w:sz w:val="22"/>
          <w:szCs w:val="22"/>
        </w:rPr>
      </w:pPr>
    </w:p>
    <w:p w:rsidR="00714296" w:rsidRDefault="00011E55" w:rsidP="00BE4031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BE4031">
        <w:rPr>
          <w:rFonts w:ascii="Arial" w:eastAsia="Arial" w:hAnsi="Arial" w:cs="Arial"/>
          <w:b/>
          <w:sz w:val="28"/>
          <w:szCs w:val="28"/>
        </w:rPr>
        <w:t xml:space="preserve">ATIVIDADES </w:t>
      </w:r>
      <w:r w:rsidR="003D1313" w:rsidRPr="00BE4031">
        <w:rPr>
          <w:rFonts w:ascii="Arial" w:eastAsia="Arial" w:hAnsi="Arial" w:cs="Arial"/>
          <w:b/>
          <w:sz w:val="28"/>
          <w:szCs w:val="28"/>
        </w:rPr>
        <w:t>ESPORTIVAS COMPLEMENTARES – 2022</w:t>
      </w:r>
    </w:p>
    <w:tbl>
      <w:tblPr>
        <w:tblStyle w:val="a"/>
        <w:tblpPr w:leftFromText="141" w:rightFromText="141" w:vertAnchor="text" w:horzAnchor="margin" w:tblpXSpec="center" w:tblpY="25"/>
        <w:tblW w:w="11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024"/>
        <w:gridCol w:w="2268"/>
        <w:gridCol w:w="2214"/>
        <w:gridCol w:w="1156"/>
        <w:gridCol w:w="1579"/>
      </w:tblGrid>
      <w:tr w:rsidR="00937667" w:rsidRPr="00BE4031" w:rsidTr="00937667">
        <w:trPr>
          <w:trHeight w:val="38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BE4031">
              <w:rPr>
                <w:rFonts w:ascii="Arial" w:eastAsia="Arial" w:hAnsi="Arial" w:cs="Arial"/>
                <w:b/>
              </w:rPr>
              <w:t>MODALIDADE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E4031">
              <w:rPr>
                <w:rFonts w:ascii="Arial" w:eastAsia="Arial" w:hAnsi="Arial" w:cs="Arial"/>
                <w:b/>
                <w:color w:val="000000"/>
              </w:rPr>
              <w:t>RESPONSÁVEL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BE4031">
              <w:rPr>
                <w:rFonts w:ascii="Arial" w:eastAsia="Arial" w:hAnsi="Arial" w:cs="Arial"/>
                <w:b/>
              </w:rPr>
              <w:t>TURMAS – IDADE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BE4031">
              <w:rPr>
                <w:rFonts w:ascii="Arial" w:eastAsia="Arial" w:hAnsi="Arial" w:cs="Arial"/>
                <w:b/>
              </w:rPr>
              <w:t>DIA – HORÁRIO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 w:rsidRPr="00BE4031">
              <w:rPr>
                <w:rFonts w:ascii="Arial" w:eastAsia="Arial" w:hAnsi="Arial" w:cs="Arial"/>
                <w:b/>
                <w:color w:val="000000"/>
              </w:rPr>
              <w:t>VAGAS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E4031">
              <w:rPr>
                <w:rFonts w:ascii="Arial" w:eastAsia="Arial" w:hAnsi="Arial" w:cs="Arial"/>
                <w:b/>
                <w:color w:val="000000"/>
              </w:rPr>
              <w:t>LOCAL</w:t>
            </w:r>
          </w:p>
        </w:tc>
      </w:tr>
      <w:tr w:rsidR="00937667" w:rsidRPr="00BE4031" w:rsidTr="00937667">
        <w:trPr>
          <w:trHeight w:val="78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Basquete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 xml:space="preserve">Prof. </w:t>
            </w:r>
            <w:proofErr w:type="spellStart"/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Zilton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2° ao 5°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 xml:space="preserve">Terça 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18h15 – 19h05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color w:val="000000"/>
                <w:szCs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Ginásio </w:t>
            </w:r>
          </w:p>
        </w:tc>
      </w:tr>
      <w:tr w:rsidR="00937667" w:rsidRPr="00BE4031" w:rsidTr="00937667">
        <w:trPr>
          <w:trHeight w:val="77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Futsal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F102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Prof. Cecatto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N4 ao 1° ano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Segunda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 xml:space="preserve"> 18h15 – 19h05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color w:val="000000"/>
                <w:szCs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Ginásio </w:t>
            </w:r>
          </w:p>
        </w:tc>
      </w:tr>
      <w:tr w:rsidR="00937667" w:rsidRPr="00BE4031" w:rsidTr="00937667">
        <w:trPr>
          <w:trHeight w:val="38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Futsal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F103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 xml:space="preserve">Prof. </w:t>
            </w:r>
            <w:proofErr w:type="spellStart"/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Zilton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2º e 3º ano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 xml:space="preserve"> Quarta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18h15 – 19h05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color w:val="000000"/>
                <w:szCs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  Ginásio </w:t>
            </w:r>
          </w:p>
        </w:tc>
      </w:tr>
      <w:tr w:rsidR="00937667" w:rsidRPr="00BE4031" w:rsidTr="00937667">
        <w:trPr>
          <w:trHeight w:val="38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Futsal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F104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Prof. Pipa/</w:t>
            </w:r>
            <w:proofErr w:type="spellStart"/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Zilton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4º e 5°ano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 xml:space="preserve">Segunda e Quinta </w:t>
            </w:r>
          </w:p>
          <w:p w:rsidR="00937667" w:rsidRPr="00BE4031" w:rsidRDefault="00937667" w:rsidP="00937667">
            <w:pPr>
              <w:spacing w:line="480" w:lineRule="auto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 xml:space="preserve">   18h15 – 19h05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color w:val="000000"/>
                <w:szCs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  Ginásio </w:t>
            </w:r>
          </w:p>
        </w:tc>
      </w:tr>
      <w:tr w:rsidR="00937667" w:rsidRPr="00BE4031" w:rsidTr="00937667">
        <w:trPr>
          <w:trHeight w:val="38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Futsal Feminino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Prof. Cecatto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1º ao 5º ano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Quarta e Sexta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18h15 – 19h05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szCs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Ginásio </w:t>
            </w:r>
          </w:p>
        </w:tc>
      </w:tr>
      <w:tr w:rsidR="00937667" w:rsidRPr="00BE4031" w:rsidTr="00937667">
        <w:trPr>
          <w:trHeight w:val="41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Ginástica Artística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Prof. Marcela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2º ao 4º ano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 xml:space="preserve">Segunda 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18h15 – 19h05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GA</w:t>
            </w:r>
          </w:p>
        </w:tc>
      </w:tr>
      <w:tr w:rsidR="00937667" w:rsidRPr="00BE4031" w:rsidTr="00937667">
        <w:trPr>
          <w:trHeight w:val="41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Ginástica Artística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Prof. Marcela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2º ao 4º ano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>
              <w:rPr>
                <w:rFonts w:ascii="Arial" w:eastAsia="Arial" w:hAnsi="Arial" w:cs="Arial"/>
                <w:szCs w:val="28"/>
              </w:rPr>
              <w:t>Terça</w:t>
            </w:r>
            <w:r w:rsidRPr="00BE4031">
              <w:rPr>
                <w:rFonts w:ascii="Arial" w:eastAsia="Arial" w:hAnsi="Arial" w:cs="Arial"/>
                <w:szCs w:val="28"/>
              </w:rPr>
              <w:t xml:space="preserve"> 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>
              <w:rPr>
                <w:rFonts w:ascii="Arial" w:eastAsia="Arial" w:hAnsi="Arial" w:cs="Arial"/>
                <w:szCs w:val="28"/>
              </w:rPr>
              <w:t>18h20 – 19h10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GA</w:t>
            </w:r>
          </w:p>
        </w:tc>
      </w:tr>
      <w:tr w:rsidR="00937667" w:rsidRPr="00BE4031" w:rsidTr="00937667">
        <w:trPr>
          <w:trHeight w:val="41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Ginástica Artística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Prof. Marcela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2º ao 4º ano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>
              <w:rPr>
                <w:rFonts w:ascii="Arial" w:eastAsia="Arial" w:hAnsi="Arial" w:cs="Arial"/>
                <w:szCs w:val="28"/>
              </w:rPr>
              <w:t>Terça</w:t>
            </w:r>
            <w:r w:rsidRPr="00BE4031">
              <w:rPr>
                <w:rFonts w:ascii="Arial" w:eastAsia="Arial" w:hAnsi="Arial" w:cs="Arial"/>
                <w:szCs w:val="28"/>
              </w:rPr>
              <w:t xml:space="preserve"> 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>
              <w:rPr>
                <w:rFonts w:ascii="Arial" w:eastAsia="Arial" w:hAnsi="Arial" w:cs="Arial"/>
                <w:szCs w:val="28"/>
              </w:rPr>
              <w:t>10h30 – 11h20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GA</w:t>
            </w:r>
          </w:p>
        </w:tc>
      </w:tr>
      <w:tr w:rsidR="00937667" w:rsidRPr="00BE4031" w:rsidTr="00937667">
        <w:trPr>
          <w:trHeight w:val="41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i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Ginástica Artística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i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Prof. Marcela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i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N2 ao 1º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 xml:space="preserve">Quarta 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18h15 – 19h05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i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GA</w:t>
            </w:r>
          </w:p>
        </w:tc>
      </w:tr>
      <w:tr w:rsidR="00937667" w:rsidRPr="00BE4031" w:rsidTr="00937667">
        <w:trPr>
          <w:trHeight w:val="41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Ginástica Rítmica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color w:val="000000"/>
                <w:szCs w:val="28"/>
              </w:rPr>
              <w:t>Prof. Marcela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1º ao 5º ano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Quinta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18h15 – 19h05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szCs w:val="28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 xml:space="preserve">Ginásio </w:t>
            </w:r>
          </w:p>
        </w:tc>
      </w:tr>
      <w:tr w:rsidR="00937667" w:rsidRPr="00BE4031" w:rsidTr="00937667">
        <w:trPr>
          <w:trHeight w:val="93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i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Jogos Motores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i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Prof. Cecatto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i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N2 ao N5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Terça</w:t>
            </w:r>
          </w:p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szCs w:val="28"/>
              </w:rPr>
            </w:pPr>
            <w:r w:rsidRPr="00BE4031">
              <w:rPr>
                <w:rFonts w:ascii="Arial" w:eastAsia="Arial" w:hAnsi="Arial" w:cs="Arial"/>
                <w:szCs w:val="28"/>
              </w:rPr>
              <w:t>18h15 – 19h05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b/>
                <w:i/>
                <w:szCs w:val="28"/>
              </w:rPr>
            </w:pPr>
            <w:r w:rsidRPr="00BE4031">
              <w:rPr>
                <w:rFonts w:ascii="Arial" w:eastAsia="Arial" w:hAnsi="Arial" w:cs="Arial"/>
                <w:b/>
                <w:i/>
                <w:szCs w:val="28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67" w:rsidRPr="00BE4031" w:rsidRDefault="00937667" w:rsidP="00937667">
            <w:pPr>
              <w:spacing w:line="480" w:lineRule="auto"/>
              <w:jc w:val="center"/>
              <w:rPr>
                <w:rFonts w:ascii="Arial" w:eastAsia="Arial" w:hAnsi="Arial" w:cs="Arial"/>
                <w:i/>
                <w:szCs w:val="28"/>
              </w:rPr>
            </w:pPr>
            <w:r w:rsidRPr="00BE4031">
              <w:rPr>
                <w:rFonts w:ascii="Arial" w:eastAsia="Arial" w:hAnsi="Arial" w:cs="Arial"/>
                <w:i/>
                <w:szCs w:val="28"/>
              </w:rPr>
              <w:t>Ginásio</w:t>
            </w:r>
          </w:p>
        </w:tc>
      </w:tr>
    </w:tbl>
    <w:p w:rsidR="00BE4031" w:rsidRPr="00BE4031" w:rsidRDefault="00BE4031" w:rsidP="00BE4031">
      <w:pPr>
        <w:jc w:val="center"/>
        <w:rPr>
          <w:rFonts w:ascii="Arial" w:eastAsia="Arial" w:hAnsi="Arial" w:cs="Arial"/>
          <w:sz w:val="28"/>
          <w:szCs w:val="28"/>
        </w:rPr>
      </w:pPr>
    </w:p>
    <w:p w:rsidR="00714296" w:rsidRPr="00BE4031" w:rsidRDefault="00714296">
      <w:pPr>
        <w:jc w:val="center"/>
        <w:rPr>
          <w:rFonts w:ascii="Arial" w:eastAsia="Arial" w:hAnsi="Arial" w:cs="Arial"/>
          <w:sz w:val="10"/>
          <w:szCs w:val="10"/>
        </w:rPr>
      </w:pPr>
    </w:p>
    <w:p w:rsidR="0070221C" w:rsidRDefault="0070221C" w:rsidP="0044157E">
      <w:pPr>
        <w:pBdr>
          <w:top w:val="nil"/>
          <w:left w:val="nil"/>
          <w:bottom w:val="nil"/>
          <w:right w:val="nil"/>
          <w:between w:val="nil"/>
        </w:pBdr>
        <w:ind w:right="-856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70221C">
      <w:headerReference w:type="default" r:id="rId7"/>
      <w:pgSz w:w="12240" w:h="15840"/>
      <w:pgMar w:top="284" w:right="1701" w:bottom="142" w:left="1701" w:header="27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96" w:rsidRDefault="00011E55">
      <w:r>
        <w:separator/>
      </w:r>
    </w:p>
  </w:endnote>
  <w:endnote w:type="continuationSeparator" w:id="0">
    <w:p w:rsidR="00714296" w:rsidRDefault="0001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96" w:rsidRDefault="00011E55">
      <w:r>
        <w:separator/>
      </w:r>
    </w:p>
  </w:footnote>
  <w:footnote w:type="continuationSeparator" w:id="0">
    <w:p w:rsidR="00714296" w:rsidRDefault="0001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96" w:rsidRDefault="00011E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14"/>
      </w:tabs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2362200" cy="691242"/>
          <wp:effectExtent l="0" t="0" r="0" b="0"/>
          <wp:docPr id="2" name="Imagem 2" descr="C:\Users\Lucas Bierhals\Downloads\logo_Americano-variaco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as Bierhals\Downloads\logo_Americano-variacoe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701" cy="69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787"/>
    <w:multiLevelType w:val="multilevel"/>
    <w:tmpl w:val="E89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A453A"/>
    <w:multiLevelType w:val="multilevel"/>
    <w:tmpl w:val="25684C4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96"/>
    <w:rsid w:val="00011E55"/>
    <w:rsid w:val="00291AFD"/>
    <w:rsid w:val="00377304"/>
    <w:rsid w:val="003B2C6D"/>
    <w:rsid w:val="003D1313"/>
    <w:rsid w:val="00407AA9"/>
    <w:rsid w:val="0044157E"/>
    <w:rsid w:val="0070221C"/>
    <w:rsid w:val="00714296"/>
    <w:rsid w:val="00937667"/>
    <w:rsid w:val="00A01591"/>
    <w:rsid w:val="00BE4031"/>
    <w:rsid w:val="00E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4EAD06D-8D06-4667-B814-8AE1C30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Jacoby Bierhals - Educação Metodista</dc:creator>
  <cp:lastModifiedBy>Daiane Aparecida da Cunha Bonez - Sec. Col. Americano</cp:lastModifiedBy>
  <cp:revision>5</cp:revision>
  <cp:lastPrinted>2022-02-22T20:57:00Z</cp:lastPrinted>
  <dcterms:created xsi:type="dcterms:W3CDTF">2022-02-22T20:25:00Z</dcterms:created>
  <dcterms:modified xsi:type="dcterms:W3CDTF">2022-02-22T20:58:00Z</dcterms:modified>
</cp:coreProperties>
</file>